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20" w:rsidRDefault="00980DA4" w:rsidP="00E503AA">
      <w:pPr>
        <w:jc w:val="center"/>
        <w:rPr>
          <w:rFonts w:ascii="Times New Roman" w:hAnsi="Times New Roman" w:cs="Times New Roman"/>
          <w:b/>
        </w:rPr>
      </w:pPr>
      <w:r w:rsidRPr="006F7F8F">
        <w:rPr>
          <w:rFonts w:ascii="Times New Roman" w:hAnsi="Times New Roman" w:cs="Times New Roman"/>
          <w:b/>
        </w:rPr>
        <w:t>E</w:t>
      </w:r>
      <w:r w:rsidR="00BB08C2" w:rsidRPr="006F7F8F">
        <w:rPr>
          <w:rFonts w:ascii="Times New Roman" w:hAnsi="Times New Roman" w:cs="Times New Roman"/>
          <w:b/>
        </w:rPr>
        <w:t>l</w:t>
      </w:r>
      <w:r w:rsidRPr="006F7F8F">
        <w:rPr>
          <w:rFonts w:ascii="Times New Roman" w:hAnsi="Times New Roman" w:cs="Times New Roman"/>
          <w:b/>
        </w:rPr>
        <w:t xml:space="preserve"> </w:t>
      </w:r>
      <w:r w:rsidR="006F7F8F">
        <w:rPr>
          <w:rFonts w:ascii="Times New Roman" w:hAnsi="Times New Roman" w:cs="Times New Roman"/>
          <w:b/>
        </w:rPr>
        <w:t>Analfabetización Funcional en C</w:t>
      </w:r>
      <w:r w:rsidRPr="006F7F8F">
        <w:rPr>
          <w:rFonts w:ascii="Times New Roman" w:hAnsi="Times New Roman" w:cs="Times New Roman"/>
          <w:b/>
        </w:rPr>
        <w:t>hile</w:t>
      </w:r>
    </w:p>
    <w:p w:rsidR="006A4F1F" w:rsidRPr="006F7F8F" w:rsidRDefault="006A4F1F" w:rsidP="00E503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Por: Florencia Andrade</w:t>
      </w:r>
    </w:p>
    <w:p w:rsidR="002474B3" w:rsidRPr="006F7F8F" w:rsidRDefault="00980DA4" w:rsidP="00355A65">
      <w:pPr>
        <w:jc w:val="both"/>
        <w:rPr>
          <w:rFonts w:ascii="Times New Roman" w:hAnsi="Times New Roman" w:cs="Times New Roman"/>
        </w:rPr>
      </w:pPr>
      <w:r w:rsidRPr="006F7F8F">
        <w:rPr>
          <w:rFonts w:ascii="Times New Roman" w:hAnsi="Times New Roman" w:cs="Times New Roman"/>
        </w:rPr>
        <w:t>Al ser miembros de una sociedad letrada, debemos considerar que la comprensión es un factor fundamental en la vida de las personas, tant</w:t>
      </w:r>
      <w:r w:rsidR="002474B3" w:rsidRPr="006F7F8F">
        <w:rPr>
          <w:rFonts w:ascii="Times New Roman" w:hAnsi="Times New Roman" w:cs="Times New Roman"/>
        </w:rPr>
        <w:t xml:space="preserve">o para adquirir conocimientos, </w:t>
      </w:r>
      <w:r w:rsidRPr="006F7F8F">
        <w:rPr>
          <w:rFonts w:ascii="Times New Roman" w:hAnsi="Times New Roman" w:cs="Times New Roman"/>
        </w:rPr>
        <w:t xml:space="preserve"> como tener </w:t>
      </w:r>
      <w:r w:rsidR="00337FC1" w:rsidRPr="006F7F8F">
        <w:rPr>
          <w:rFonts w:ascii="Times New Roman" w:hAnsi="Times New Roman" w:cs="Times New Roman"/>
        </w:rPr>
        <w:t>una buena comunicación con los demás. Sin embargo</w:t>
      </w:r>
      <w:r w:rsidR="00472CF0">
        <w:rPr>
          <w:rFonts w:ascii="Times New Roman" w:hAnsi="Times New Roman" w:cs="Times New Roman"/>
        </w:rPr>
        <w:t xml:space="preserve">, </w:t>
      </w:r>
      <w:r w:rsidR="002474B3" w:rsidRPr="006F7F8F">
        <w:rPr>
          <w:rFonts w:ascii="Times New Roman" w:hAnsi="Times New Roman" w:cs="Times New Roman"/>
        </w:rPr>
        <w:t xml:space="preserve">la mayoría de los </w:t>
      </w:r>
      <w:r w:rsidR="00C65F0E">
        <w:rPr>
          <w:rFonts w:ascii="Times New Roman" w:hAnsi="Times New Roman" w:cs="Times New Roman"/>
        </w:rPr>
        <w:t>c</w:t>
      </w:r>
      <w:r w:rsidR="002474B3" w:rsidRPr="006F7F8F">
        <w:rPr>
          <w:rFonts w:ascii="Times New Roman" w:hAnsi="Times New Roman" w:cs="Times New Roman"/>
        </w:rPr>
        <w:t>hilenos son consi</w:t>
      </w:r>
      <w:r w:rsidR="006F7F8F">
        <w:rPr>
          <w:rFonts w:ascii="Times New Roman" w:hAnsi="Times New Roman" w:cs="Times New Roman"/>
        </w:rPr>
        <w:t>d</w:t>
      </w:r>
      <w:r w:rsidR="00472CF0">
        <w:rPr>
          <w:rFonts w:ascii="Times New Roman" w:hAnsi="Times New Roman" w:cs="Times New Roman"/>
        </w:rPr>
        <w:t>erados analfabetos funcionales.</w:t>
      </w:r>
    </w:p>
    <w:p w:rsidR="00BB08C2" w:rsidRPr="006F7F8F" w:rsidRDefault="002474B3" w:rsidP="00355A65">
      <w:pPr>
        <w:jc w:val="both"/>
        <w:rPr>
          <w:rFonts w:ascii="Times New Roman" w:hAnsi="Times New Roman" w:cs="Times New Roman"/>
        </w:rPr>
      </w:pPr>
      <w:r w:rsidRPr="006F7F8F">
        <w:rPr>
          <w:rFonts w:ascii="Times New Roman" w:hAnsi="Times New Roman" w:cs="Times New Roman"/>
        </w:rPr>
        <w:t>Esta situación, que se presenta como un problema no menor</w:t>
      </w:r>
      <w:r w:rsidR="00BB08C2" w:rsidRPr="006F7F8F">
        <w:rPr>
          <w:rFonts w:ascii="Times New Roman" w:hAnsi="Times New Roman" w:cs="Times New Roman"/>
        </w:rPr>
        <w:t>,</w:t>
      </w:r>
      <w:r w:rsidRPr="006F7F8F">
        <w:rPr>
          <w:rFonts w:ascii="Times New Roman" w:hAnsi="Times New Roman" w:cs="Times New Roman"/>
        </w:rPr>
        <w:t xml:space="preserve"> ha causado mucha repercusión,  sobre todo en la </w:t>
      </w:r>
      <w:r w:rsidR="00BB08C2" w:rsidRPr="006F7F8F">
        <w:rPr>
          <w:rFonts w:ascii="Times New Roman" w:hAnsi="Times New Roman" w:cs="Times New Roman"/>
        </w:rPr>
        <w:t>educación,</w:t>
      </w:r>
      <w:r w:rsidRPr="006F7F8F">
        <w:rPr>
          <w:rFonts w:ascii="Times New Roman" w:hAnsi="Times New Roman" w:cs="Times New Roman"/>
        </w:rPr>
        <w:t xml:space="preserve"> ya que se están </w:t>
      </w:r>
      <w:r w:rsidR="00BB08C2" w:rsidRPr="006F7F8F">
        <w:rPr>
          <w:rFonts w:ascii="Times New Roman" w:hAnsi="Times New Roman" w:cs="Times New Roman"/>
        </w:rPr>
        <w:t>tomando como un principal factor negativo</w:t>
      </w:r>
      <w:r w:rsidR="00DA21D1" w:rsidRPr="006F7F8F">
        <w:rPr>
          <w:rFonts w:ascii="Times New Roman" w:hAnsi="Times New Roman" w:cs="Times New Roman"/>
        </w:rPr>
        <w:t xml:space="preserve"> en la comprensión</w:t>
      </w:r>
      <w:r w:rsidR="00DA21D1">
        <w:rPr>
          <w:rFonts w:ascii="Times New Roman" w:hAnsi="Times New Roman" w:cs="Times New Roman"/>
        </w:rPr>
        <w:t>, aparte de internet, radio, televisión, entre otros</w:t>
      </w:r>
      <w:r w:rsidR="000902D0">
        <w:rPr>
          <w:rFonts w:ascii="Times New Roman" w:hAnsi="Times New Roman" w:cs="Times New Roman"/>
        </w:rPr>
        <w:t>,</w:t>
      </w:r>
      <w:r w:rsidR="00BB08C2" w:rsidRPr="006F7F8F">
        <w:rPr>
          <w:rFonts w:ascii="Times New Roman" w:hAnsi="Times New Roman" w:cs="Times New Roman"/>
        </w:rPr>
        <w:t xml:space="preserve"> </w:t>
      </w:r>
      <w:r w:rsidRPr="006F7F8F">
        <w:rPr>
          <w:rFonts w:ascii="Times New Roman" w:hAnsi="Times New Roman" w:cs="Times New Roman"/>
        </w:rPr>
        <w:t xml:space="preserve">a los profesores, especialmente a los de lenguaje y comunicación de este </w:t>
      </w:r>
      <w:r w:rsidR="00BB08C2" w:rsidRPr="006F7F8F">
        <w:rPr>
          <w:rFonts w:ascii="Times New Roman" w:hAnsi="Times New Roman" w:cs="Times New Roman"/>
        </w:rPr>
        <w:t>analfabetismo funcional que está dominando a los chilenos</w:t>
      </w:r>
      <w:r w:rsidR="00FF775E">
        <w:rPr>
          <w:rFonts w:ascii="Times New Roman" w:hAnsi="Times New Roman" w:cs="Times New Roman"/>
        </w:rPr>
        <w:t>.</w:t>
      </w:r>
    </w:p>
    <w:p w:rsidR="00261818" w:rsidRPr="006F7F8F" w:rsidRDefault="000C6E7B" w:rsidP="00355A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261818" w:rsidRPr="006F7F8F">
        <w:rPr>
          <w:rFonts w:ascii="Times New Roman" w:hAnsi="Times New Roman" w:cs="Times New Roman"/>
        </w:rPr>
        <w:t>a mayoría de los chilenos son analfabetos funciona</w:t>
      </w:r>
      <w:r w:rsidR="00E84E65" w:rsidRPr="006F7F8F">
        <w:rPr>
          <w:rFonts w:ascii="Times New Roman" w:hAnsi="Times New Roman" w:cs="Times New Roman"/>
        </w:rPr>
        <w:t xml:space="preserve">les, </w:t>
      </w:r>
      <w:r>
        <w:rPr>
          <w:rFonts w:ascii="Times New Roman" w:hAnsi="Times New Roman" w:cs="Times New Roman"/>
        </w:rPr>
        <w:t>es decir, l</w:t>
      </w:r>
      <w:r w:rsidR="00261818" w:rsidRPr="006F7F8F">
        <w:rPr>
          <w:rFonts w:ascii="Times New Roman" w:hAnsi="Times New Roman" w:cs="Times New Roman"/>
        </w:rPr>
        <w:t>ee</w:t>
      </w:r>
      <w:r>
        <w:rPr>
          <w:rFonts w:ascii="Times New Roman" w:hAnsi="Times New Roman" w:cs="Times New Roman"/>
        </w:rPr>
        <w:t>n sin comprender un texto y e</w:t>
      </w:r>
      <w:r w:rsidR="00261818" w:rsidRPr="006F7F8F">
        <w:rPr>
          <w:rFonts w:ascii="Times New Roman" w:hAnsi="Times New Roman" w:cs="Times New Roman"/>
        </w:rPr>
        <w:t xml:space="preserve">sto se debe principalmente a que las personas están acostumbradas a leer </w:t>
      </w:r>
      <w:r w:rsidR="00E84E65" w:rsidRPr="006F7F8F">
        <w:rPr>
          <w:rFonts w:ascii="Times New Roman" w:hAnsi="Times New Roman" w:cs="Times New Roman"/>
        </w:rPr>
        <w:t>un solo</w:t>
      </w:r>
      <w:r w:rsidR="00261818" w:rsidRPr="006F7F8F">
        <w:rPr>
          <w:rFonts w:ascii="Times New Roman" w:hAnsi="Times New Roman" w:cs="Times New Roman"/>
        </w:rPr>
        <w:t xml:space="preserve"> tipo de texto, lo que les trae</w:t>
      </w:r>
      <w:r w:rsidR="00E84E65" w:rsidRPr="006F7F8F">
        <w:rPr>
          <w:rFonts w:ascii="Times New Roman" w:hAnsi="Times New Roman" w:cs="Times New Roman"/>
        </w:rPr>
        <w:t xml:space="preserve"> como consecuencia considerar otro</w:t>
      </w:r>
      <w:r w:rsidR="00261818" w:rsidRPr="006F7F8F">
        <w:rPr>
          <w:rFonts w:ascii="Times New Roman" w:hAnsi="Times New Roman" w:cs="Times New Roman"/>
        </w:rPr>
        <w:t xml:space="preserve"> tipo de texto distinto</w:t>
      </w:r>
      <w:r w:rsidR="00E84E65" w:rsidRPr="006F7F8F">
        <w:rPr>
          <w:rFonts w:ascii="Times New Roman" w:hAnsi="Times New Roman" w:cs="Times New Roman"/>
        </w:rPr>
        <w:t xml:space="preserve"> al que acostumbran a leer</w:t>
      </w:r>
      <w:r w:rsidR="00261818" w:rsidRPr="006F7F8F">
        <w:rPr>
          <w:rFonts w:ascii="Times New Roman" w:hAnsi="Times New Roman" w:cs="Times New Roman"/>
        </w:rPr>
        <w:t xml:space="preserve"> mucho más complejo de comprender.</w:t>
      </w:r>
    </w:p>
    <w:p w:rsidR="001B1F5B" w:rsidRPr="006F7F8F" w:rsidRDefault="008062A0" w:rsidP="00355A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Esto nos trae como conclusión que </w:t>
      </w:r>
      <w:r w:rsidR="001B1F5B" w:rsidRPr="006F7F8F">
        <w:rPr>
          <w:rFonts w:ascii="Times New Roman" w:hAnsi="Times New Roman" w:cs="Times New Roman"/>
        </w:rPr>
        <w:t>los chilenos comprendemos mal lo que leemos, pero lo hacemos aún peor cuando tenemos que interpretar datos numéricos incluidos en los textos</w:t>
      </w:r>
      <w:r w:rsidR="00745870">
        <w:rPr>
          <w:rFonts w:ascii="Times New Roman" w:hAnsi="Times New Roman" w:cs="Times New Roman"/>
        </w:rPr>
        <w:t xml:space="preserve">. </w:t>
      </w:r>
      <w:r w:rsidR="001B1F5B" w:rsidRPr="006F7F8F">
        <w:rPr>
          <w:rFonts w:ascii="Times New Roman" w:hAnsi="Times New Roman" w:cs="Times New Roman"/>
        </w:rPr>
        <w:t>Esta mala comprensión de los chilenos se debe principalmente a que éstos prefieren realizar otro tipo de actividades, las cuales les resultan de mayor inter</w:t>
      </w:r>
      <w:r w:rsidR="00ED7212" w:rsidRPr="006F7F8F">
        <w:rPr>
          <w:rFonts w:ascii="Times New Roman" w:hAnsi="Times New Roman" w:cs="Times New Roman"/>
        </w:rPr>
        <w:t>és antes de leer.</w:t>
      </w:r>
    </w:p>
    <w:p w:rsidR="00AF5138" w:rsidRPr="006F7F8F" w:rsidRDefault="00C65F0E" w:rsidP="00355A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Finalmente,</w:t>
      </w:r>
      <w:r w:rsidR="00A70B65" w:rsidRPr="006F7F8F">
        <w:rPr>
          <w:rFonts w:ascii="Times New Roman" w:hAnsi="Times New Roman" w:cs="Times New Roman"/>
        </w:rPr>
        <w:t xml:space="preserve"> las nuevas tecnologías, la forma en </w:t>
      </w:r>
      <w:r w:rsidR="00DF5494" w:rsidRPr="006F7F8F">
        <w:rPr>
          <w:rFonts w:ascii="Times New Roman" w:hAnsi="Times New Roman" w:cs="Times New Roman"/>
        </w:rPr>
        <w:t>cómo</w:t>
      </w:r>
      <w:r w:rsidR="00A70B65" w:rsidRPr="006F7F8F">
        <w:rPr>
          <w:rFonts w:ascii="Times New Roman" w:hAnsi="Times New Roman" w:cs="Times New Roman"/>
        </w:rPr>
        <w:t xml:space="preserve"> se enseña y fomenta la lectura y los intereses de cada persona son factores claves que influyen en nuestro comportamiento lector y por ende en  nuestra comprensión.</w:t>
      </w:r>
      <w:r w:rsidR="00AF5138" w:rsidRPr="006F7F8F">
        <w:rPr>
          <w:rFonts w:ascii="Times New Roman" w:hAnsi="Times New Roman" w:cs="Times New Roman"/>
        </w:rPr>
        <w:t xml:space="preserve"> </w:t>
      </w:r>
    </w:p>
    <w:p w:rsidR="003B54EF" w:rsidRDefault="003B54EF" w:rsidP="00355A65">
      <w:pPr>
        <w:jc w:val="both"/>
      </w:pPr>
    </w:p>
    <w:p w:rsidR="00DF5494" w:rsidRDefault="00DF5494" w:rsidP="00355A65">
      <w:pPr>
        <w:jc w:val="both"/>
      </w:pPr>
    </w:p>
    <w:p w:rsidR="00B22028" w:rsidRDefault="00B22028" w:rsidP="00355A65">
      <w:pPr>
        <w:jc w:val="both"/>
      </w:pPr>
    </w:p>
    <w:p w:rsidR="00A97BDA" w:rsidRDefault="00A97BDA" w:rsidP="00355A65">
      <w:pPr>
        <w:jc w:val="both"/>
      </w:pPr>
    </w:p>
    <w:p w:rsidR="00E84E65" w:rsidRDefault="00E84E65" w:rsidP="00355A65">
      <w:pPr>
        <w:jc w:val="both"/>
      </w:pPr>
    </w:p>
    <w:sectPr w:rsidR="00E84E65" w:rsidSect="00AA0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2610"/>
    <w:multiLevelType w:val="hybridMultilevel"/>
    <w:tmpl w:val="D8EA03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B20"/>
    <w:rsid w:val="000902D0"/>
    <w:rsid w:val="0009646E"/>
    <w:rsid w:val="000C6E7B"/>
    <w:rsid w:val="000E570F"/>
    <w:rsid w:val="0013054A"/>
    <w:rsid w:val="001B1F5B"/>
    <w:rsid w:val="00201B20"/>
    <w:rsid w:val="002474B3"/>
    <w:rsid w:val="00261818"/>
    <w:rsid w:val="002D5E13"/>
    <w:rsid w:val="00330676"/>
    <w:rsid w:val="00337FC1"/>
    <w:rsid w:val="00355A65"/>
    <w:rsid w:val="00370947"/>
    <w:rsid w:val="00387E12"/>
    <w:rsid w:val="00392C8F"/>
    <w:rsid w:val="003B54EF"/>
    <w:rsid w:val="0044212E"/>
    <w:rsid w:val="004654D3"/>
    <w:rsid w:val="00472CF0"/>
    <w:rsid w:val="004E0ABA"/>
    <w:rsid w:val="00600105"/>
    <w:rsid w:val="006A4F1F"/>
    <w:rsid w:val="006F7F8F"/>
    <w:rsid w:val="006F7FB0"/>
    <w:rsid w:val="007127E3"/>
    <w:rsid w:val="00716E98"/>
    <w:rsid w:val="00745870"/>
    <w:rsid w:val="008062A0"/>
    <w:rsid w:val="009246E4"/>
    <w:rsid w:val="00980DA4"/>
    <w:rsid w:val="00A22CC4"/>
    <w:rsid w:val="00A64A0C"/>
    <w:rsid w:val="00A70B65"/>
    <w:rsid w:val="00A97BDA"/>
    <w:rsid w:val="00AA0962"/>
    <w:rsid w:val="00AD7EF1"/>
    <w:rsid w:val="00AF5138"/>
    <w:rsid w:val="00B22028"/>
    <w:rsid w:val="00BB08C2"/>
    <w:rsid w:val="00C65F0E"/>
    <w:rsid w:val="00CC0E79"/>
    <w:rsid w:val="00D60F11"/>
    <w:rsid w:val="00DA21D1"/>
    <w:rsid w:val="00DF5494"/>
    <w:rsid w:val="00E503AA"/>
    <w:rsid w:val="00E64709"/>
    <w:rsid w:val="00E84E65"/>
    <w:rsid w:val="00ED7212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9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ucsc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pc0204</dc:creator>
  <cp:lastModifiedBy>Yanitza</cp:lastModifiedBy>
  <cp:revision>3</cp:revision>
  <dcterms:created xsi:type="dcterms:W3CDTF">2014-06-24T23:46:00Z</dcterms:created>
  <dcterms:modified xsi:type="dcterms:W3CDTF">2014-06-25T02:39:00Z</dcterms:modified>
</cp:coreProperties>
</file>